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9" w:rsidRPr="009C56C3" w:rsidRDefault="00834DB9" w:rsidP="009C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Кабінету Міністрів</w:t>
      </w:r>
    </w:p>
    <w:p w:rsidR="00834DB9" w:rsidRPr="009C56C3" w:rsidRDefault="00834DB9" w:rsidP="009C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(2016-2017 </w:t>
      </w:r>
      <w:proofErr w:type="spellStart"/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834DB9" w:rsidRPr="009C56C3" w:rsidRDefault="00834DB9" w:rsidP="009C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56C3">
        <w:rPr>
          <w:rFonts w:ascii="Times New Roman" w:hAnsi="Times New Roman" w:cs="Times New Roman"/>
          <w:b/>
          <w:i/>
          <w:sz w:val="28"/>
          <w:szCs w:val="28"/>
          <w:lang w:val="uk-UA"/>
        </w:rPr>
        <w:t>І семестр</w:t>
      </w:r>
    </w:p>
    <w:p w:rsidR="00781663" w:rsidRPr="009C56C3" w:rsidRDefault="00834DB9" w:rsidP="009C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083731" w:rsidRPr="00FC06BD" w:rsidRDefault="00C81034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C06BD">
        <w:rPr>
          <w:rFonts w:ascii="Times New Roman" w:hAnsi="Times New Roman" w:cs="Times New Roman"/>
          <w:lang w:val="uk-UA"/>
        </w:rPr>
        <w:t>. 1. Розгляд питань про обрання керівників міністерств та їх заступників, прес-секретаря.</w:t>
      </w:r>
    </w:p>
    <w:p w:rsidR="00C81034" w:rsidRPr="00FC06BD" w:rsidRDefault="00C81034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2.</w:t>
      </w:r>
      <w:r w:rsidR="0062458F" w:rsidRPr="00FC06BD">
        <w:rPr>
          <w:rFonts w:ascii="Times New Roman" w:hAnsi="Times New Roman" w:cs="Times New Roman"/>
          <w:lang w:val="uk-UA"/>
        </w:rPr>
        <w:t xml:space="preserve"> Планування роботи міністерств та підзвітних служб.</w:t>
      </w:r>
    </w:p>
    <w:p w:rsidR="0062458F" w:rsidRPr="00FC06BD" w:rsidRDefault="0062458F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3. </w:t>
      </w:r>
      <w:r w:rsidR="00075609" w:rsidRPr="00FC06BD">
        <w:rPr>
          <w:rFonts w:ascii="Times New Roman" w:hAnsi="Times New Roman" w:cs="Times New Roman"/>
          <w:lang w:val="uk-UA"/>
        </w:rPr>
        <w:t xml:space="preserve">Проведення урочистої лінійки </w:t>
      </w:r>
      <w:r w:rsidR="00B7646B" w:rsidRPr="00FC06BD">
        <w:rPr>
          <w:rFonts w:ascii="Times New Roman" w:hAnsi="Times New Roman" w:cs="Times New Roman"/>
          <w:lang w:val="uk-UA"/>
        </w:rPr>
        <w:t>до</w:t>
      </w:r>
      <w:r w:rsidR="00201494" w:rsidRPr="00FC06BD">
        <w:rPr>
          <w:rFonts w:ascii="Times New Roman" w:hAnsi="Times New Roman" w:cs="Times New Roman"/>
          <w:lang w:val="uk-UA"/>
        </w:rPr>
        <w:t xml:space="preserve"> Дня визволення міста Борзни від німецько-фашистських загарбників «Їхні імена закарбовані назавжди» (1-7).</w:t>
      </w:r>
    </w:p>
    <w:p w:rsidR="00201494" w:rsidRPr="00FC06BD" w:rsidRDefault="00201494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4. Організація та проведення акції «Ветерани, ветерани, як болять вам ваші рани» (1-7).</w:t>
      </w:r>
    </w:p>
    <w:p w:rsidR="00201494" w:rsidRPr="00FC06BD" w:rsidRDefault="00201494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5. Організація та проведення Всеукраїнської акції «Лист у зону АТО», «Малюнки пораненим», «Кришечки збирай – воїнам допомагай!» (1-7).</w:t>
      </w:r>
    </w:p>
    <w:p w:rsidR="00201494" w:rsidRPr="00FC06BD" w:rsidRDefault="00201494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6. Проведення </w:t>
      </w:r>
      <w:r w:rsidR="00F86935" w:rsidRPr="00FC06BD">
        <w:rPr>
          <w:rFonts w:ascii="Times New Roman" w:hAnsi="Times New Roman" w:cs="Times New Roman"/>
          <w:lang w:val="uk-UA"/>
        </w:rPr>
        <w:t>конкурсу-</w:t>
      </w:r>
      <w:r w:rsidRPr="00FC06BD">
        <w:rPr>
          <w:rFonts w:ascii="Times New Roman" w:hAnsi="Times New Roman" w:cs="Times New Roman"/>
          <w:lang w:val="uk-UA"/>
        </w:rPr>
        <w:t>виставки малюнків «На вогняному рубежі»</w:t>
      </w:r>
      <w:r w:rsidR="00F86935" w:rsidRPr="00FC06BD">
        <w:rPr>
          <w:rFonts w:ascii="Times New Roman" w:hAnsi="Times New Roman" w:cs="Times New Roman"/>
          <w:lang w:val="uk-UA"/>
        </w:rPr>
        <w:t xml:space="preserve"> (1-4)</w:t>
      </w:r>
      <w:r w:rsidRPr="00FC06BD">
        <w:rPr>
          <w:rFonts w:ascii="Times New Roman" w:hAnsi="Times New Roman" w:cs="Times New Roman"/>
          <w:lang w:val="uk-UA"/>
        </w:rPr>
        <w:t>.</w:t>
      </w:r>
    </w:p>
    <w:p w:rsidR="00201494" w:rsidRPr="00FC06BD" w:rsidRDefault="00201494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7. </w:t>
      </w:r>
      <w:r w:rsidR="00F86935" w:rsidRPr="00FC06BD">
        <w:rPr>
          <w:rFonts w:ascii="Times New Roman" w:hAnsi="Times New Roman" w:cs="Times New Roman"/>
          <w:lang w:val="uk-UA"/>
        </w:rPr>
        <w:t xml:space="preserve">Організація та проведення </w:t>
      </w:r>
      <w:proofErr w:type="spellStart"/>
      <w:r w:rsidR="00F86935" w:rsidRPr="00FC06BD">
        <w:rPr>
          <w:rFonts w:ascii="Times New Roman" w:hAnsi="Times New Roman" w:cs="Times New Roman"/>
          <w:lang w:val="uk-UA"/>
        </w:rPr>
        <w:t>стріт-арту</w:t>
      </w:r>
      <w:proofErr w:type="spellEnd"/>
      <w:r w:rsidR="00F86935" w:rsidRPr="00FC06BD">
        <w:rPr>
          <w:rFonts w:ascii="Times New Roman" w:hAnsi="Times New Roman" w:cs="Times New Roman"/>
          <w:lang w:val="uk-UA"/>
        </w:rPr>
        <w:t xml:space="preserve"> «Ми – за мир!» (1-3).</w:t>
      </w:r>
    </w:p>
    <w:p w:rsidR="00F86935" w:rsidRPr="00FC06BD" w:rsidRDefault="00F86935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8. Організація та проведення конкурсу квіткових композицій «Квіткова пісня в душу лине» (1-7)</w:t>
      </w:r>
    </w:p>
    <w:p w:rsidR="00F86935" w:rsidRPr="00FC06BD" w:rsidRDefault="00F86935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9. Організація та проведення спортивних змагань «Спорт, моє покоління і сьогодення» (3-4) та конкурс стройової підготовки «Ми – козацького роду</w:t>
      </w:r>
      <w:r w:rsidR="00043EBC" w:rsidRPr="00FC06BD">
        <w:rPr>
          <w:rFonts w:ascii="Times New Roman" w:hAnsi="Times New Roman" w:cs="Times New Roman"/>
          <w:lang w:val="uk-UA"/>
        </w:rPr>
        <w:t>» (6-7).</w:t>
      </w:r>
    </w:p>
    <w:p w:rsidR="00834DB9" w:rsidRPr="00FC06BD" w:rsidRDefault="00043EBC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lang w:val="uk-UA"/>
        </w:rPr>
        <w:t xml:space="preserve">    10. Організація та проведення акції «Я+МИ» - оформлення Книг Мудрості (1-7), операція «Гімназія – наш дім» (1-7).</w:t>
      </w:r>
    </w:p>
    <w:p w:rsidR="00834DB9" w:rsidRPr="00FC06BD" w:rsidRDefault="00834DB9" w:rsidP="009C56C3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9C56C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FC06BD">
        <w:rPr>
          <w:rFonts w:ascii="Times New Roman" w:hAnsi="Times New Roman" w:cs="Times New Roman"/>
          <w:lang w:val="uk-UA"/>
        </w:rPr>
        <w:t xml:space="preserve"> 1. Організація та проведення інтелектуальної гри «» (5-6).</w:t>
      </w:r>
      <w:r w:rsidR="00AC72ED" w:rsidRPr="00FC06BD">
        <w:rPr>
          <w:rFonts w:ascii="Times New Roman" w:hAnsi="Times New Roman" w:cs="Times New Roman"/>
          <w:lang w:val="uk-UA"/>
        </w:rPr>
        <w:tab/>
        <w:t xml:space="preserve"> </w:t>
      </w:r>
    </w:p>
    <w:p w:rsidR="00834DB9" w:rsidRDefault="00834DB9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2. Організація та проведення</w:t>
      </w:r>
      <w:r w:rsidR="008D2491">
        <w:rPr>
          <w:rFonts w:ascii="Times New Roman" w:hAnsi="Times New Roman" w:cs="Times New Roman"/>
          <w:lang w:val="uk-UA"/>
        </w:rPr>
        <w:t xml:space="preserve"> конкурсу-виставки стіннівок «Її величність – Фізкультура, його величність – Спорт», фото колажів «Ми – майбутні спортсмени». (1-7)</w:t>
      </w:r>
    </w:p>
    <w:p w:rsidR="008D2491" w:rsidRDefault="00834DB9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3. Організація та проведення</w:t>
      </w:r>
      <w:r w:rsidR="008D2491">
        <w:rPr>
          <w:rFonts w:ascii="Times New Roman" w:hAnsi="Times New Roman" w:cs="Times New Roman"/>
          <w:lang w:val="uk-UA"/>
        </w:rPr>
        <w:t xml:space="preserve"> конкурсу-ярмарки «Чим багата українська хата» (1-7).</w:t>
      </w:r>
    </w:p>
    <w:p w:rsidR="00834DB9" w:rsidRDefault="00834DB9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4. </w:t>
      </w:r>
      <w:r w:rsidR="008D2491">
        <w:rPr>
          <w:rFonts w:ascii="Times New Roman" w:hAnsi="Times New Roman" w:cs="Times New Roman"/>
          <w:lang w:val="uk-UA"/>
        </w:rPr>
        <w:t xml:space="preserve">Випуск </w:t>
      </w:r>
      <w:proofErr w:type="spellStart"/>
      <w:r w:rsidR="008D2491">
        <w:rPr>
          <w:rFonts w:ascii="Times New Roman" w:hAnsi="Times New Roman" w:cs="Times New Roman"/>
          <w:lang w:val="uk-UA"/>
        </w:rPr>
        <w:t>бюлетня</w:t>
      </w:r>
      <w:proofErr w:type="spellEnd"/>
      <w:r w:rsidR="008D2491">
        <w:rPr>
          <w:rFonts w:ascii="Times New Roman" w:hAnsi="Times New Roman" w:cs="Times New Roman"/>
          <w:lang w:val="uk-UA"/>
        </w:rPr>
        <w:t xml:space="preserve"> «Походження книги» (2).</w:t>
      </w:r>
    </w:p>
    <w:p w:rsidR="00C81034" w:rsidRDefault="00834DB9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5. Організація та проведення</w:t>
      </w:r>
      <w:r w:rsidR="008D2491">
        <w:rPr>
          <w:rFonts w:ascii="Times New Roman" w:hAnsi="Times New Roman" w:cs="Times New Roman"/>
          <w:lang w:val="uk-UA"/>
        </w:rPr>
        <w:t xml:space="preserve"> конкурсу</w:t>
      </w:r>
      <w:r w:rsidR="00AC72ED">
        <w:rPr>
          <w:rFonts w:ascii="Times New Roman" w:hAnsi="Times New Roman" w:cs="Times New Roman"/>
          <w:lang w:val="uk-UA"/>
        </w:rPr>
        <w:t xml:space="preserve"> плакатів «Увага! Діти на дорозі!» (1-7)</w:t>
      </w:r>
    </w:p>
    <w:p w:rsidR="00834DB9" w:rsidRDefault="00834DB9" w:rsidP="009C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DB9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834DB9" w:rsidRDefault="00AC72E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AC72E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. Організація та проведення Всеукраїнського рейду «Урок» (1-7).</w:t>
      </w:r>
    </w:p>
    <w:p w:rsidR="00AC72ED" w:rsidRDefault="00AC72E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2. Організація та проведення виставки вітальних листівок « Чому на скронях сніг не тане» (1-3).</w:t>
      </w:r>
    </w:p>
    <w:p w:rsidR="00AC72ED" w:rsidRDefault="00AC72E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3. Організація та проведення святкового концерту «Скульптори дитячих душ» (1-7).</w:t>
      </w:r>
    </w:p>
    <w:p w:rsidR="00AC72ED" w:rsidRDefault="00CD36DF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4. Організація та проведення </w:t>
      </w:r>
      <w:proofErr w:type="spellStart"/>
      <w:r>
        <w:rPr>
          <w:rFonts w:ascii="Times New Roman" w:hAnsi="Times New Roman" w:cs="Times New Roman"/>
          <w:lang w:val="uk-UA"/>
        </w:rPr>
        <w:t>стріт-арту</w:t>
      </w:r>
      <w:proofErr w:type="spellEnd"/>
      <w:r>
        <w:rPr>
          <w:rFonts w:ascii="Times New Roman" w:hAnsi="Times New Roman" w:cs="Times New Roman"/>
          <w:lang w:val="uk-UA"/>
        </w:rPr>
        <w:t xml:space="preserve"> до Дня працівників освіти «Від щирого серця» та випуск вітальних стіннівок (1-7).</w:t>
      </w:r>
    </w:p>
    <w:p w:rsidR="003A3D8C" w:rsidRDefault="00CD36DF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5. Організація роботи гімназійної пошти «Кур</w:t>
      </w:r>
      <w:r>
        <w:rPr>
          <w:rFonts w:ascii="Calibri" w:hAnsi="Calibri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єр для вчителя» (1-7).</w:t>
      </w:r>
    </w:p>
    <w:p w:rsidR="003A3D8C" w:rsidRDefault="003A3D8C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3D8C" w:rsidRDefault="003A3D8C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A3D8C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lang w:val="uk-UA"/>
        </w:rPr>
        <w:t xml:space="preserve"> 1. Виготовлення листівок воїнам АТО до Дня захисника України (1-7).</w:t>
      </w:r>
    </w:p>
    <w:p w:rsidR="00877E3E" w:rsidRDefault="00877E3E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2. Випуск стінгазети  «Від козака до гетьмана» (3-і класи).</w:t>
      </w:r>
    </w:p>
    <w:p w:rsidR="00877E3E" w:rsidRDefault="00877E3E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3. Організація та проведення за</w:t>
      </w:r>
      <w:r w:rsidR="00781663">
        <w:rPr>
          <w:rFonts w:ascii="Times New Roman" w:hAnsi="Times New Roman" w:cs="Times New Roman"/>
          <w:lang w:val="uk-UA"/>
        </w:rPr>
        <w:t>ходів</w:t>
      </w:r>
      <w:r>
        <w:rPr>
          <w:rFonts w:ascii="Times New Roman" w:hAnsi="Times New Roman" w:cs="Times New Roman"/>
          <w:lang w:val="uk-UA"/>
        </w:rPr>
        <w:t xml:space="preserve"> до Дня захисника України «Хоробрі серця» (5-7).</w:t>
      </w:r>
    </w:p>
    <w:p w:rsidR="00781663" w:rsidRDefault="00877E3E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4. </w:t>
      </w:r>
      <w:r w:rsidR="00781663">
        <w:rPr>
          <w:rFonts w:ascii="Times New Roman" w:hAnsi="Times New Roman" w:cs="Times New Roman"/>
          <w:lang w:val="uk-UA"/>
        </w:rPr>
        <w:t>Організація та проведення посвяти у гімназисти «Славних лицарів нащадки» (1, 2, 7).</w:t>
      </w:r>
    </w:p>
    <w:p w:rsidR="00781663" w:rsidRDefault="00781663" w:rsidP="009C56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81663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781663" w:rsidRDefault="00781663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8166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8166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>Організація та проведення заходів до Дня писемності та мови .</w:t>
      </w:r>
    </w:p>
    <w:p w:rsidR="00FC06BD" w:rsidRDefault="00781663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2. </w:t>
      </w:r>
      <w:r w:rsidR="00FC06BD">
        <w:rPr>
          <w:rFonts w:ascii="Times New Roman" w:hAnsi="Times New Roman" w:cs="Times New Roman"/>
          <w:lang w:val="uk-UA"/>
        </w:rPr>
        <w:t>Організація та проведення виставки малюнків «Зобрази професію» (1-2).</w:t>
      </w:r>
    </w:p>
    <w:p w:rsidR="00FC06BD" w:rsidRPr="00FC06BD" w:rsidRDefault="00FC06BD" w:rsidP="009C5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6BD" w:rsidRDefault="00FC06B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06BD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FC06BD">
        <w:rPr>
          <w:rFonts w:ascii="Times New Roman" w:hAnsi="Times New Roman" w:cs="Times New Roman"/>
          <w:b/>
          <w:lang w:val="uk-UA"/>
        </w:rPr>
        <w:t xml:space="preserve"> </w:t>
      </w:r>
      <w:r w:rsidRPr="00FC06BD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Організація та проведення заходів присвячених Всесвітньому дню дитини.</w:t>
      </w:r>
    </w:p>
    <w:p w:rsidR="00FC06BD" w:rsidRDefault="00FC06B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2. Організація та проведення заходів до Дня Гідності та Свободи.</w:t>
      </w:r>
    </w:p>
    <w:p w:rsidR="00FC06BD" w:rsidRDefault="00FC06B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3. Створення експозиції «То не рік – то криваве клеймо» (7).</w:t>
      </w:r>
    </w:p>
    <w:p w:rsidR="00FC06BD" w:rsidRDefault="00FC06B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4. Організація та проведення акції «Запали свічку» (1-7).</w:t>
      </w:r>
    </w:p>
    <w:p w:rsidR="001E5E89" w:rsidRDefault="00FC06BD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5.</w:t>
      </w:r>
      <w:r w:rsidRPr="00FC06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Організація та проведення години-реквієму «Не стерти з пам’яті подій тих лихоліть»</w:t>
      </w:r>
      <w:r w:rsidR="001E5E89">
        <w:rPr>
          <w:rFonts w:ascii="Times New Roman" w:hAnsi="Times New Roman" w:cs="Times New Roman"/>
          <w:lang w:val="uk-UA"/>
        </w:rPr>
        <w:t xml:space="preserve"> (1-7).</w:t>
      </w:r>
    </w:p>
    <w:p w:rsidR="00FC06BD" w:rsidRDefault="001E5E89" w:rsidP="009C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E89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1E5E89" w:rsidRDefault="001E5E89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lang w:val="uk-UA"/>
        </w:rPr>
        <w:t xml:space="preserve"> 1. Організація та проведення акції до Всесвітнього дня волонтера «Допомога ближньому – зародок милосердя» (1-7).</w:t>
      </w:r>
    </w:p>
    <w:p w:rsidR="009614C0" w:rsidRDefault="001E5E89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2. Випуск вітальних газет до Дня </w:t>
      </w:r>
      <w:r w:rsidR="009614C0">
        <w:rPr>
          <w:rFonts w:ascii="Times New Roman" w:hAnsi="Times New Roman" w:cs="Times New Roman"/>
          <w:lang w:val="uk-UA"/>
        </w:rPr>
        <w:t>Збройних Сил України (1-7).</w:t>
      </w:r>
    </w:p>
    <w:p w:rsidR="009614C0" w:rsidRDefault="009614C0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9614C0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>Організація та проведення свята «Святий Миколай усім людям помагай» (1-7).</w:t>
      </w:r>
    </w:p>
    <w:p w:rsidR="009614C0" w:rsidRDefault="009614C0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2. Організація та проведення рейду-перевірки гімназійної форми (1-7).</w:t>
      </w:r>
    </w:p>
    <w:p w:rsidR="009614C0" w:rsidRDefault="009614C0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3. Організація та проведення новорічних свят «Вже вогні горять, дзвоники дзвенять» (1-7).</w:t>
      </w:r>
    </w:p>
    <w:p w:rsidR="009614C0" w:rsidRPr="009614C0" w:rsidRDefault="009614C0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4. Випуск новорічних телеграм, конкурс на краще оформлення кабінетів (1-7).</w:t>
      </w:r>
    </w:p>
    <w:p w:rsidR="001E5E89" w:rsidRPr="001E5E89" w:rsidRDefault="001E5E89" w:rsidP="009C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571" w:rsidRPr="00902571" w:rsidRDefault="00902571" w:rsidP="00902571">
      <w:pPr>
        <w:pStyle w:val="5"/>
        <w:ind w:left="0"/>
        <w:rPr>
          <w:rFonts w:ascii="Times New Roman" w:hAnsi="Times New Roman"/>
          <w:b/>
          <w:color w:val="333399"/>
          <w:sz w:val="24"/>
        </w:rPr>
      </w:pPr>
      <w:r w:rsidRPr="00902571">
        <w:rPr>
          <w:rFonts w:ascii="Times New Roman" w:hAnsi="Times New Roman"/>
          <w:b/>
          <w:color w:val="333399"/>
          <w:sz w:val="24"/>
        </w:rPr>
        <w:lastRenderedPageBreak/>
        <w:t>Напрямки роботи Міністерств</w:t>
      </w:r>
    </w:p>
    <w:p w:rsidR="00902571" w:rsidRPr="00902571" w:rsidRDefault="00902571" w:rsidP="00902571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Міністерство</w:t>
      </w:r>
      <w:proofErr w:type="spellEnd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освіти</w:t>
      </w:r>
      <w:proofErr w:type="spellEnd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і</w:t>
      </w:r>
      <w:proofErr w:type="spellEnd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науки </w:t>
      </w:r>
    </w:p>
    <w:p w:rsidR="00902571" w:rsidRPr="00902571" w:rsidRDefault="00902571" w:rsidP="009025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незадовільні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учнів 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гуртки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ініціативою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гуртків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902571" w:rsidRPr="00902571" w:rsidRDefault="00902571" w:rsidP="0090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вечорі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571" w:rsidRPr="00902571" w:rsidRDefault="00902571" w:rsidP="0090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лекторських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обладнанні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кабінетів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посібників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дидактичного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роздаткового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дидактичних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проводить  заходи,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направлені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ідвищення якості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учнів (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предметні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вечори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конкурси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).</w:t>
      </w:r>
    </w:p>
    <w:p w:rsidR="00902571" w:rsidRPr="00902571" w:rsidRDefault="00902571" w:rsidP="00902571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Міністерство</w:t>
      </w:r>
      <w:proofErr w:type="spellEnd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культури</w:t>
      </w:r>
      <w:proofErr w:type="spellEnd"/>
    </w:p>
    <w:p w:rsidR="00902571" w:rsidRPr="00902571" w:rsidRDefault="00902571" w:rsidP="009025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вечорів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дискотек,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виставок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71" w:rsidRPr="00902571" w:rsidRDefault="00902571" w:rsidP="009025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змістовне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інтересі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розваги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взаємовідносин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справ.</w:t>
      </w:r>
    </w:p>
    <w:p w:rsidR="00902571" w:rsidRPr="00902571" w:rsidRDefault="00902571" w:rsidP="00902571">
      <w:pPr>
        <w:pStyle w:val="6"/>
        <w:rPr>
          <w:rFonts w:ascii="Times New Roman" w:hAnsi="Times New Roman"/>
          <w:b/>
          <w:sz w:val="24"/>
        </w:rPr>
      </w:pPr>
      <w:r w:rsidRPr="00902571">
        <w:rPr>
          <w:rFonts w:ascii="Times New Roman" w:hAnsi="Times New Roman"/>
          <w:b/>
          <w:sz w:val="24"/>
        </w:rPr>
        <w:t>Міністерство зв’язків з громадськістю і друку</w:t>
      </w:r>
    </w:p>
    <w:p w:rsidR="00902571" w:rsidRPr="00902571" w:rsidRDefault="00902571" w:rsidP="009025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інтер’єру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пресу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висвітлює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proofErr w:type="gramStart"/>
      <w:r w:rsidRPr="009025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2571" w:rsidRPr="00902571" w:rsidRDefault="00902571" w:rsidP="009025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учнів,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вчителів  про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відбулися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2571" w:rsidRPr="00902571" w:rsidRDefault="00902571" w:rsidP="00902571">
      <w:pPr>
        <w:pStyle w:val="6"/>
        <w:rPr>
          <w:rFonts w:ascii="Times New Roman" w:hAnsi="Times New Roman"/>
          <w:b/>
          <w:sz w:val="24"/>
        </w:rPr>
      </w:pPr>
      <w:r w:rsidRPr="00902571">
        <w:rPr>
          <w:rFonts w:ascii="Times New Roman" w:hAnsi="Times New Roman"/>
          <w:b/>
          <w:sz w:val="24"/>
        </w:rPr>
        <w:t>Міністерство екології</w:t>
      </w:r>
    </w:p>
    <w:p w:rsidR="00902571" w:rsidRPr="00902571" w:rsidRDefault="00902571" w:rsidP="009025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озелененням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імназії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слідкує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учнями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норм;</w:t>
      </w:r>
    </w:p>
    <w:p w:rsidR="00902571" w:rsidRPr="00902571" w:rsidRDefault="00902571" w:rsidP="009025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кімнат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черговими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чистоти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рейди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гімназиста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902571" w:rsidRPr="00902571" w:rsidRDefault="00902571" w:rsidP="00902571">
      <w:pPr>
        <w:pStyle w:val="7"/>
        <w:rPr>
          <w:rFonts w:ascii="Times New Roman" w:hAnsi="Times New Roman"/>
          <w:bCs w:val="0"/>
          <w:sz w:val="24"/>
        </w:rPr>
      </w:pPr>
      <w:r w:rsidRPr="00902571">
        <w:rPr>
          <w:rFonts w:ascii="Times New Roman" w:hAnsi="Times New Roman"/>
          <w:bCs w:val="0"/>
          <w:sz w:val="24"/>
        </w:rPr>
        <w:t>Міністерство праці</w:t>
      </w:r>
      <w:r w:rsidRPr="00902571">
        <w:rPr>
          <w:rFonts w:ascii="Times New Roman" w:hAnsi="Times New Roman"/>
          <w:bCs w:val="0"/>
          <w:sz w:val="24"/>
          <w:lang w:val="ru-RU"/>
        </w:rPr>
        <w:t xml:space="preserve"> </w:t>
      </w:r>
      <w:r w:rsidRPr="00902571">
        <w:rPr>
          <w:rFonts w:ascii="Times New Roman" w:hAnsi="Times New Roman"/>
          <w:bCs w:val="0"/>
          <w:sz w:val="24"/>
        </w:rPr>
        <w:t>і фінансів</w:t>
      </w:r>
    </w:p>
    <w:p w:rsidR="00902571" w:rsidRPr="00902571" w:rsidRDefault="00902571" w:rsidP="009025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виховує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 учнів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бережливе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гімназійного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майна;</w:t>
      </w:r>
    </w:p>
    <w:p w:rsidR="00902571" w:rsidRPr="00902571" w:rsidRDefault="00902571" w:rsidP="009025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рейди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перевірці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майна;</w:t>
      </w:r>
    </w:p>
    <w:p w:rsidR="00902571" w:rsidRPr="00902571" w:rsidRDefault="00902571" w:rsidP="009025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гімназистів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господарсько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902571" w:rsidRPr="00902571" w:rsidRDefault="00902571" w:rsidP="00902571">
      <w:pPr>
        <w:pStyle w:val="4"/>
        <w:rPr>
          <w:bCs w:val="0"/>
          <w:sz w:val="24"/>
          <w:lang w:val="uk-UA"/>
        </w:rPr>
      </w:pPr>
      <w:proofErr w:type="spellStart"/>
      <w:r w:rsidRPr="00902571">
        <w:rPr>
          <w:bCs w:val="0"/>
          <w:sz w:val="24"/>
        </w:rPr>
        <w:t>Міністерство</w:t>
      </w:r>
      <w:proofErr w:type="spellEnd"/>
      <w:r w:rsidRPr="00902571">
        <w:rPr>
          <w:bCs w:val="0"/>
          <w:sz w:val="24"/>
        </w:rPr>
        <w:t xml:space="preserve"> спорту  </w:t>
      </w:r>
      <w:r w:rsidRPr="00902571">
        <w:rPr>
          <w:bCs w:val="0"/>
          <w:sz w:val="24"/>
          <w:lang w:val="uk-UA"/>
        </w:rPr>
        <w:t>і здоров’я</w:t>
      </w:r>
    </w:p>
    <w:p w:rsidR="00902571" w:rsidRPr="00902571" w:rsidRDefault="00902571" w:rsidP="00902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гімназистів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секціях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походів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експедицій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подорожей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свят;</w:t>
      </w:r>
    </w:p>
    <w:p w:rsidR="00902571" w:rsidRPr="00902571" w:rsidRDefault="00902571" w:rsidP="00902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педагогічному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колективу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57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>ідомої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та здорового способу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.</w:t>
      </w:r>
    </w:p>
    <w:p w:rsidR="00902571" w:rsidRPr="00902571" w:rsidRDefault="00902571" w:rsidP="00902571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Міністерство</w:t>
      </w:r>
      <w:proofErr w:type="spellEnd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>закордонних</w:t>
      </w:r>
      <w:proofErr w:type="spellEnd"/>
      <w:r w:rsidRPr="00902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справ</w:t>
      </w:r>
      <w:r w:rsidRPr="00902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571" w:rsidRPr="00902571" w:rsidRDefault="00902571" w:rsidP="009025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учнями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Міністерству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міжшкільних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9025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учнями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</w:t>
      </w:r>
    </w:p>
    <w:p w:rsidR="00902571" w:rsidRPr="00902571" w:rsidRDefault="00902571" w:rsidP="009025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</w:p>
    <w:p w:rsidR="00902571" w:rsidRPr="00902571" w:rsidRDefault="00902571" w:rsidP="009025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2571">
        <w:rPr>
          <w:rFonts w:ascii="Times New Roman" w:hAnsi="Times New Roman" w:cs="Times New Roman"/>
          <w:b/>
          <w:bCs/>
          <w:sz w:val="24"/>
          <w:szCs w:val="24"/>
        </w:rPr>
        <w:t>Прес</w:t>
      </w:r>
      <w:proofErr w:type="spellEnd"/>
      <w:r w:rsidRPr="009025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02571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</w:p>
    <w:p w:rsidR="00902571" w:rsidRPr="00902571" w:rsidRDefault="00902571" w:rsidP="009025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протоколі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571" w:rsidRDefault="00902571" w:rsidP="00902571">
      <w:pPr>
        <w:ind w:left="-180"/>
        <w:rPr>
          <w:sz w:val="32"/>
        </w:rPr>
      </w:pPr>
      <w:r>
        <w:rPr>
          <w:sz w:val="32"/>
        </w:rPr>
        <w:t xml:space="preserve">                                                                             </w:t>
      </w:r>
    </w:p>
    <w:p w:rsidR="00902571" w:rsidRDefault="00902571" w:rsidP="00902571">
      <w:pPr>
        <w:ind w:left="-180"/>
        <w:rPr>
          <w:sz w:val="32"/>
        </w:rPr>
      </w:pPr>
    </w:p>
    <w:p w:rsidR="00781663" w:rsidRPr="00902571" w:rsidRDefault="00781663" w:rsidP="009C5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663" w:rsidRPr="003A3D8C" w:rsidRDefault="00781663" w:rsidP="009C56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81034" w:rsidRPr="00C81034" w:rsidRDefault="00C81034" w:rsidP="009C56C3">
      <w:p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="00AC72ED">
        <w:rPr>
          <w:lang w:val="uk-UA"/>
        </w:rPr>
        <w:t xml:space="preserve"> </w:t>
      </w:r>
    </w:p>
    <w:sectPr w:rsidR="00C81034" w:rsidRPr="00C81034" w:rsidSect="00902571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F9C"/>
    <w:multiLevelType w:val="hybridMultilevel"/>
    <w:tmpl w:val="2D8A7B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CD"/>
    <w:multiLevelType w:val="hybridMultilevel"/>
    <w:tmpl w:val="E42299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A42C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71C75"/>
    <w:multiLevelType w:val="hybridMultilevel"/>
    <w:tmpl w:val="F04C1A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D5DAC"/>
    <w:multiLevelType w:val="hybridMultilevel"/>
    <w:tmpl w:val="9E0EF1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00C28"/>
    <w:multiLevelType w:val="hybridMultilevel"/>
    <w:tmpl w:val="2F5EA5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C4C59"/>
    <w:multiLevelType w:val="hybridMultilevel"/>
    <w:tmpl w:val="6EB0C5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84D44"/>
    <w:multiLevelType w:val="hybridMultilevel"/>
    <w:tmpl w:val="F1E6C5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DC894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566"/>
    <w:multiLevelType w:val="hybridMultilevel"/>
    <w:tmpl w:val="515CCC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C26A7"/>
    <w:multiLevelType w:val="hybridMultilevel"/>
    <w:tmpl w:val="FA262F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034"/>
    <w:rsid w:val="00043EBC"/>
    <w:rsid w:val="00075609"/>
    <w:rsid w:val="00083731"/>
    <w:rsid w:val="001E5E89"/>
    <w:rsid w:val="00201494"/>
    <w:rsid w:val="002C4A4B"/>
    <w:rsid w:val="003A3D8C"/>
    <w:rsid w:val="0062458F"/>
    <w:rsid w:val="00781663"/>
    <w:rsid w:val="00834DB9"/>
    <w:rsid w:val="00877E3E"/>
    <w:rsid w:val="008D2491"/>
    <w:rsid w:val="008F17B0"/>
    <w:rsid w:val="00902571"/>
    <w:rsid w:val="009614C0"/>
    <w:rsid w:val="009C56C3"/>
    <w:rsid w:val="009D2E50"/>
    <w:rsid w:val="00AC72ED"/>
    <w:rsid w:val="00B74E45"/>
    <w:rsid w:val="00B7646B"/>
    <w:rsid w:val="00C81034"/>
    <w:rsid w:val="00CD36DF"/>
    <w:rsid w:val="00D600AB"/>
    <w:rsid w:val="00F86935"/>
    <w:rsid w:val="00FC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31"/>
  </w:style>
  <w:style w:type="paragraph" w:styleId="4">
    <w:name w:val="heading 4"/>
    <w:basedOn w:val="a"/>
    <w:next w:val="a"/>
    <w:link w:val="40"/>
    <w:unhideWhenUsed/>
    <w:qFormat/>
    <w:rsid w:val="009025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902571"/>
    <w:pPr>
      <w:keepNext/>
      <w:spacing w:after="0" w:line="240" w:lineRule="auto"/>
      <w:ind w:left="-180"/>
      <w:jc w:val="center"/>
      <w:outlineLvl w:val="4"/>
    </w:pPr>
    <w:rPr>
      <w:rFonts w:ascii="Lucida Console" w:eastAsia="Times New Roman" w:hAnsi="Lucida Console" w:cs="Times New Roman"/>
      <w:i/>
      <w:iCs/>
      <w:sz w:val="32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902571"/>
    <w:pPr>
      <w:keepNext/>
      <w:spacing w:after="0" w:line="240" w:lineRule="auto"/>
      <w:jc w:val="center"/>
      <w:outlineLvl w:val="5"/>
    </w:pPr>
    <w:rPr>
      <w:rFonts w:ascii="Lucida Console" w:eastAsia="Times New Roman" w:hAnsi="Lucida Console" w:cs="Times New Roman"/>
      <w:sz w:val="32"/>
      <w:szCs w:val="24"/>
      <w:u w:val="single"/>
      <w:lang w:val="uk-UA"/>
    </w:rPr>
  </w:style>
  <w:style w:type="paragraph" w:styleId="7">
    <w:name w:val="heading 7"/>
    <w:basedOn w:val="a"/>
    <w:next w:val="a"/>
    <w:link w:val="70"/>
    <w:unhideWhenUsed/>
    <w:qFormat/>
    <w:rsid w:val="00902571"/>
    <w:pPr>
      <w:keepNext/>
      <w:spacing w:after="0" w:line="240" w:lineRule="auto"/>
      <w:ind w:left="-180"/>
      <w:jc w:val="center"/>
      <w:outlineLvl w:val="6"/>
    </w:pPr>
    <w:rPr>
      <w:rFonts w:ascii="Arial Narrow" w:eastAsia="Times New Roman" w:hAnsi="Arial Narrow" w:cs="Times New Roman"/>
      <w:b/>
      <w:bCs/>
      <w:sz w:val="32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257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50">
    <w:name w:val="Заголовок 5 Знак"/>
    <w:basedOn w:val="a0"/>
    <w:link w:val="5"/>
    <w:rsid w:val="00902571"/>
    <w:rPr>
      <w:rFonts w:ascii="Lucida Console" w:eastAsia="Times New Roman" w:hAnsi="Lucida Console" w:cs="Times New Roman"/>
      <w:i/>
      <w:iCs/>
      <w:sz w:val="32"/>
      <w:szCs w:val="24"/>
      <w:lang w:val="uk-UA"/>
    </w:rPr>
  </w:style>
  <w:style w:type="character" w:customStyle="1" w:styleId="60">
    <w:name w:val="Заголовок 6 Знак"/>
    <w:basedOn w:val="a0"/>
    <w:link w:val="6"/>
    <w:rsid w:val="00902571"/>
    <w:rPr>
      <w:rFonts w:ascii="Lucida Console" w:eastAsia="Times New Roman" w:hAnsi="Lucida Console" w:cs="Times New Roman"/>
      <w:sz w:val="32"/>
      <w:szCs w:val="24"/>
      <w:u w:val="single"/>
      <w:lang w:val="uk-UA"/>
    </w:rPr>
  </w:style>
  <w:style w:type="character" w:customStyle="1" w:styleId="70">
    <w:name w:val="Заголовок 7 Знак"/>
    <w:basedOn w:val="a0"/>
    <w:link w:val="7"/>
    <w:rsid w:val="00902571"/>
    <w:rPr>
      <w:rFonts w:ascii="Arial Narrow" w:eastAsia="Times New Roman" w:hAnsi="Arial Narrow" w:cs="Times New Roman"/>
      <w:b/>
      <w:bCs/>
      <w:sz w:val="32"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CC5C-54A7-4B39-BB1E-C2FF364D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2016-09-05T07:24:00Z</dcterms:created>
  <dcterms:modified xsi:type="dcterms:W3CDTF">2016-11-16T09:21:00Z</dcterms:modified>
</cp:coreProperties>
</file>